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8794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A4548" w:rsidP="002D5672"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43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06BF8" w:rsidP="00706BF8">
            <w:r>
              <w:rPr>
                <w:rFonts w:hint="cs"/>
                <w:rtl/>
              </w:rPr>
              <w:t>11</w:t>
            </w:r>
            <w:r w:rsidR="00AA4548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8</w:t>
            </w:r>
            <w:r w:rsidR="00AA4548">
              <w:rPr>
                <w:rFonts w:hint="cs"/>
                <w:rtl/>
              </w:rPr>
              <w:t>/2024</w:t>
            </w:r>
          </w:p>
        </w:tc>
      </w:tr>
    </w:tbl>
    <w:p w:rsidR="00332AFB" w:rsidRDefault="00A87943" w:rsidP="00222867">
      <w:pPr>
        <w:rPr>
          <w:rtl/>
        </w:rPr>
      </w:pPr>
    </w:p>
    <w:p w:rsidR="00222867" w:rsidRDefault="00A87943" w:rsidP="00222867">
      <w:pPr>
        <w:rPr>
          <w:rtl/>
        </w:rPr>
      </w:pPr>
    </w:p>
    <w:p w:rsidR="00222867" w:rsidRDefault="00A87943" w:rsidP="00222867">
      <w:pPr>
        <w:rPr>
          <w:rtl/>
        </w:rPr>
      </w:pPr>
    </w:p>
    <w:p w:rsidR="00222867" w:rsidRDefault="00A87943" w:rsidP="00222867">
      <w:pPr>
        <w:rPr>
          <w:rtl/>
        </w:rPr>
      </w:pPr>
    </w:p>
    <w:p w:rsidR="00222867" w:rsidRDefault="00A87943" w:rsidP="00222867">
      <w:pPr>
        <w:rPr>
          <w:rtl/>
        </w:rPr>
      </w:pPr>
    </w:p>
    <w:p w:rsidR="00222867" w:rsidRDefault="00A8794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8794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82D1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82D1E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C82D1E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A8794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8C14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8C14E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1EB" w:rsidRDefault="001D1E36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במסגרת מטלות המכון הגיאולוגי, עלינו למדוד זרמים בים המלח ובנחל הערבה, ובפרט את הזרמים והרכיבים הטורבולנטיים סמוך לקרקעית. </w:t>
            </w:r>
          </w:p>
          <w:p w:rsidR="004521EB" w:rsidRPr="006C6FBA" w:rsidRDefault="004521EB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לצורך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כך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נדרשות</w:t>
            </w:r>
            <w:r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2 </w:t>
            </w:r>
            <w:r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יחידות</w:t>
            </w:r>
            <w:r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של</w:t>
            </w:r>
            <w:r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מד</w:t>
            </w:r>
            <w:r w:rsidR="001D1E36"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זרם</w:t>
            </w:r>
            <w:r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אקוסטי</w:t>
            </w:r>
            <w:r w:rsidR="001D1E36"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תלת</w:t>
            </w:r>
            <w:r w:rsidR="001D1E36" w:rsidRPr="006C6FB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Cs/>
                <w:sz w:val="24"/>
                <w:szCs w:val="24"/>
                <w:rtl/>
                <w:lang w:eastAsia="he-IL"/>
              </w:rPr>
              <w:t>צירי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אשר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יוצבו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סמוך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לקרקעית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האגם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/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נהר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אחת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מעל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השניה</w:t>
            </w:r>
            <w:proofErr w:type="spellEnd"/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וימדדו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ברציפות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למשך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כשבועיים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בכל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סקר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בזמן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הסקר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יתבצעו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גם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מדידות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משלימות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(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של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פרופיל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זרמים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מנקודה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סמוכה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ומדידת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גלים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וכן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מדידה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של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זרמים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עם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כלי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שייט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אוטונומי</w:t>
            </w:r>
            <w:r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). </w:t>
            </w:r>
          </w:p>
          <w:p w:rsidR="004521EB" w:rsidRDefault="004521EB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:rsidR="004521EB" w:rsidRDefault="004521EB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כל יחידה של מד הזרם נדרשת לעמוד בדרישות הבאות:</w:t>
            </w:r>
          </w:p>
          <w:p w:rsidR="002D5672" w:rsidRPr="004521EB" w:rsidRDefault="004521EB" w:rsidP="006C6FBA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מדידה נקודתית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בנפח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מים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קטן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בקצב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מהיר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ביותר</w:t>
            </w:r>
            <w:r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של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64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הרץ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או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64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מדידות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בשניה</w:t>
            </w:r>
            <w:proofErr w:type="spellEnd"/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–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קצב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הדרוש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לאפיון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הזרימה</w:t>
            </w:r>
            <w:r w:rsidR="001D1E36" w:rsidRPr="006C6FB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D1E36" w:rsidRPr="006C6FB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הטורבולנטית</w:t>
            </w:r>
            <w:r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CF159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וימדדו </w:t>
            </w:r>
            <w:r w:rsidR="00BC31CF"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את כל רכיבי ה</w:t>
            </w:r>
            <w:r w:rsidR="00D403B2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מהירות בשלושה צירים</w:t>
            </w:r>
            <w:r w:rsidR="00BC31CF"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כולל הרכיבים הנחוצים לתיאור הזרימה הטורבולנטית סמוך לקרקעית. מדדים אלו חיוניים ליכולת לאפיין את </w:t>
            </w:r>
            <w:r w:rsidR="005530FB" w:rsidRPr="004521EB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הובלת החלקיקים של המלח על ידי הנהר, וכן לחופי האגם על ידי זרמים וגלים. </w:t>
            </w:r>
          </w:p>
          <w:p w:rsidR="00F5631C" w:rsidRPr="00C82D1E" w:rsidRDefault="00CD046C" w:rsidP="006C6FBA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רכיב להגדלת הרזולוציה של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פרופיילר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מהירויות זרם. </w:t>
            </w:r>
          </w:p>
        </w:tc>
      </w:tr>
    </w:tbl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F6D8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F6D8A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0F6D8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8794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CD046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NORTEK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E6386A" w:rsidRPr="00AF57E9" w:rsidRDefault="00E6386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0F6D8A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D046C" w:rsidP="002B7D1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180</w:t>
            </w:r>
            <w:r w:rsidR="00E6386A" w:rsidRPr="00E6386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E6386A" w:rsidRPr="00E638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B7D1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אלף </w:t>
            </w:r>
            <w:r w:rsidR="00E6386A" w:rsidRPr="00E638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בתוספת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F69A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hint="cs"/>
                <w:rtl/>
              </w:rPr>
              <w:t>אחריות למשך שנה לאחר רכישת וקבלת הציוד</w:t>
            </w:r>
          </w:p>
        </w:tc>
      </w:tr>
    </w:tbl>
    <w:p w:rsidR="00222867" w:rsidRPr="00AF57E9" w:rsidRDefault="00A8794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8794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0F6D8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1EB" w:rsidRDefault="009D3CD3" w:rsidP="00CC296C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bookmarkStart w:id="0" w:name="_GoBack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לאחר בחינת האפשרויות הקיימות מול </w:t>
            </w:r>
            <w:r w:rsidR="00FF27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שותפנו ממכו</w:t>
            </w:r>
            <w:r w:rsidR="00706BF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ני המחקר והאוניברסיטאות הרלוונטיות בארץ ובעולם, </w:t>
            </w:r>
            <w:r w:rsidR="00FF27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ובדיקות עומק בספרות המקצועית בתחום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 הגעתי למסקנה ש</w:t>
            </w:r>
            <w:r w:rsidR="000F6D8A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פריטי הציוד 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יחידים ה</w:t>
            </w:r>
            <w:r w:rsidR="000F6D8A" w:rsidRPr="008C14E6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מתאימים למשימות שלנו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הינם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אלו ה</w:t>
            </w:r>
            <w:r w:rsidR="00706BF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מיוצר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ים</w:t>
            </w:r>
            <w:r w:rsidR="00706BF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ומשווק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ים</w:t>
            </w:r>
            <w:r w:rsidR="00706BF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על ידי חברת </w:t>
            </w:r>
            <w:r w:rsidR="00CD046C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NORTEK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:</w:t>
            </w:r>
          </w:p>
          <w:p w:rsidR="00F5631C" w:rsidRDefault="00F5631C" w:rsidP="00CC296C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:rsidR="00FE12B6" w:rsidRDefault="00CD046C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2 </w:t>
            </w:r>
            <w:r w:rsidR="00706BF8"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מד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</w:t>
            </w:r>
            <w:r w:rsidR="00706BF8"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זרם </w:t>
            </w:r>
            <w:r w:rsidR="00706BF8" w:rsidRPr="00C82D1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 w:rsidR="00706BF8"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 xml:space="preserve">VECTOR </w:t>
            </w:r>
            <w:r w:rsidRPr="00C82D1E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300 m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יחד עם רכיב להגדלת הרזולוציה של </w:t>
            </w:r>
            <w:proofErr w:type="spellStart"/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פרופיילר</w:t>
            </w:r>
            <w:proofErr w:type="spellEnd"/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מהירויות זרם  (דגם </w:t>
            </w:r>
            <w:r w:rsidR="008F3D61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AQUADOPP</w:t>
            </w:r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),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הינם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היחיד</w:t>
            </w:r>
            <w:r w:rsidR="00FE12B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ים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שיכולים לבצע את המדידות של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טורולנטיות</w:t>
            </w:r>
            <w:proofErr w:type="spellEnd"/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הנחל 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סמוך לדפנות של גוף מים טבעי </w:t>
            </w:r>
            <w:r w:rsidR="00CF159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(קרקעית האגם / נחל) </w:t>
            </w:r>
            <w:r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או תעשייתי</w:t>
            </w:r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ועומדים בתנאי הסף</w:t>
            </w:r>
            <w:r w:rsidR="00243B41" w:rsidRPr="00C82D1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אין </w:t>
            </w:r>
            <w:proofErr w:type="spellStart"/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</w:t>
            </w:r>
            <w:r w:rsidR="008F3D61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יכשור</w:t>
            </w:r>
            <w:proofErr w:type="spellEnd"/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נוסף שעומד בתנאי הסף </w:t>
            </w:r>
            <w:r w:rsidR="004521E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הנדרשים</w:t>
            </w:r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לעבודה בשדה ומדידה רציפה </w:t>
            </w:r>
            <w:proofErr w:type="spellStart"/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ומדוייקת</w:t>
            </w:r>
            <w:proofErr w:type="spellEnd"/>
            <w:r w:rsidR="001A1D4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של טורבולנציה. </w:t>
            </w:r>
          </w:p>
          <w:p w:rsidR="008F3D61" w:rsidRDefault="008F3D61" w:rsidP="001A1D4F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:rsidR="00C82D1E" w:rsidRPr="00C82D1E" w:rsidRDefault="00C82D1E" w:rsidP="006C6FBA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למיטב ידיעתי, אחרי בחינות מעמיקות, אין </w:t>
            </w:r>
            <w:r w:rsidR="0004195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ספק אחר לציוד זה. </w:t>
            </w:r>
            <w:bookmarkEnd w:id="0"/>
          </w:p>
        </w:tc>
      </w:tr>
    </w:tbl>
    <w:p w:rsidR="00222867" w:rsidRPr="00AF57E9" w:rsidRDefault="00A8794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87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614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פרופ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'. </w:t>
            </w:r>
            <w:r w:rsidR="000F6D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נדב </w:t>
            </w:r>
            <w:proofErr w:type="spellStart"/>
            <w:r w:rsidR="000F6D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לנסקי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F6D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F6D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4F687535" wp14:editId="756562B8">
                  <wp:extent cx="698269" cy="403167"/>
                  <wp:effectExtent l="0" t="0" r="698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נדב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269" cy="403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A87943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39E" w:rsidRDefault="0015539E">
      <w:r>
        <w:separator/>
      </w:r>
    </w:p>
  </w:endnote>
  <w:endnote w:type="continuationSeparator" w:id="0">
    <w:p w:rsidR="0015539E" w:rsidRDefault="00155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8794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8794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A8794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A8794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39E" w:rsidRDefault="0015539E">
      <w:r>
        <w:separator/>
      </w:r>
    </w:p>
  </w:footnote>
  <w:footnote w:type="continuationSeparator" w:id="0">
    <w:p w:rsidR="0015539E" w:rsidRDefault="00155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CF7CFC6" wp14:editId="09EAC6A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8794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8794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8794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8794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8794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8794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A8794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B465887"/>
    <w:multiLevelType w:val="hybridMultilevel"/>
    <w:tmpl w:val="53C05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BA2FA7"/>
    <w:multiLevelType w:val="hybridMultilevel"/>
    <w:tmpl w:val="53C05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0FF3427"/>
    <w:multiLevelType w:val="hybridMultilevel"/>
    <w:tmpl w:val="2062D66A"/>
    <w:lvl w:ilvl="0" w:tplc="77A225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2"/>
  </w:num>
  <w:num w:numId="11">
    <w:abstractNumId w:val="11"/>
  </w:num>
  <w:num w:numId="12">
    <w:abstractNumId w:val="6"/>
  </w:num>
  <w:num w:numId="13">
    <w:abstractNumId w:val="1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32AD"/>
    <w:rsid w:val="00041953"/>
    <w:rsid w:val="00043BD3"/>
    <w:rsid w:val="000A64A5"/>
    <w:rsid w:val="000F6D8A"/>
    <w:rsid w:val="001509F3"/>
    <w:rsid w:val="0015539E"/>
    <w:rsid w:val="00191766"/>
    <w:rsid w:val="001A1D4F"/>
    <w:rsid w:val="001D1E36"/>
    <w:rsid w:val="00243B41"/>
    <w:rsid w:val="00274E65"/>
    <w:rsid w:val="002B7D13"/>
    <w:rsid w:val="002D5672"/>
    <w:rsid w:val="00336CDD"/>
    <w:rsid w:val="00361D03"/>
    <w:rsid w:val="0037675A"/>
    <w:rsid w:val="003F574C"/>
    <w:rsid w:val="004521EB"/>
    <w:rsid w:val="00456D33"/>
    <w:rsid w:val="004811C0"/>
    <w:rsid w:val="00526EA9"/>
    <w:rsid w:val="005530FB"/>
    <w:rsid w:val="0056140C"/>
    <w:rsid w:val="005F2506"/>
    <w:rsid w:val="006165AC"/>
    <w:rsid w:val="00661EA1"/>
    <w:rsid w:val="006C3B86"/>
    <w:rsid w:val="006C6FBA"/>
    <w:rsid w:val="00706BF8"/>
    <w:rsid w:val="007548B0"/>
    <w:rsid w:val="008C14E6"/>
    <w:rsid w:val="008D2181"/>
    <w:rsid w:val="008F3D61"/>
    <w:rsid w:val="00917A0D"/>
    <w:rsid w:val="00926E79"/>
    <w:rsid w:val="00950842"/>
    <w:rsid w:val="009B6B29"/>
    <w:rsid w:val="009C3871"/>
    <w:rsid w:val="009C706A"/>
    <w:rsid w:val="009D3CD3"/>
    <w:rsid w:val="009F7FB7"/>
    <w:rsid w:val="00A2094A"/>
    <w:rsid w:val="00A77958"/>
    <w:rsid w:val="00A87943"/>
    <w:rsid w:val="00AA4548"/>
    <w:rsid w:val="00AB382E"/>
    <w:rsid w:val="00AF69AB"/>
    <w:rsid w:val="00B3740B"/>
    <w:rsid w:val="00B42E6C"/>
    <w:rsid w:val="00BC2F82"/>
    <w:rsid w:val="00BC31CF"/>
    <w:rsid w:val="00C00629"/>
    <w:rsid w:val="00C02184"/>
    <w:rsid w:val="00C33F8A"/>
    <w:rsid w:val="00C82D1E"/>
    <w:rsid w:val="00CC296C"/>
    <w:rsid w:val="00CD046C"/>
    <w:rsid w:val="00CF1594"/>
    <w:rsid w:val="00D403B2"/>
    <w:rsid w:val="00DE6A4A"/>
    <w:rsid w:val="00E6386A"/>
    <w:rsid w:val="00F15F78"/>
    <w:rsid w:val="00F46F66"/>
    <w:rsid w:val="00F5631C"/>
    <w:rsid w:val="00F97F2F"/>
    <w:rsid w:val="00FA6804"/>
    <w:rsid w:val="00FB7DB5"/>
    <w:rsid w:val="00FE12B6"/>
    <w:rsid w:val="00FF2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9D3CD3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2889CEE-107B-4568-A0EF-4CB116A46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59</TotalTime>
  <Pages>2</Pages>
  <Words>473</Words>
  <Characters>2375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3</cp:revision>
  <dcterms:created xsi:type="dcterms:W3CDTF">2024-08-28T11:39:00Z</dcterms:created>
  <dcterms:modified xsi:type="dcterms:W3CDTF">2024-09-04T13:22:00Z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